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32610" w14:textId="56A8F53E" w:rsidR="00BF6A68" w:rsidRPr="00BF6A68" w:rsidRDefault="00BF6A68" w:rsidP="00BF6A68">
      <w:r w:rsidRPr="00BF6A68">
        <w:rPr>
          <w:b/>
          <w:bCs/>
        </w:rPr>
        <w:t>Assunto:</w:t>
      </w:r>
      <w:r w:rsidRPr="00BF6A68">
        <w:t xml:space="preserve"> Atualização do seu </w:t>
      </w:r>
      <w:r w:rsidR="00371FEE">
        <w:t>CAP</w:t>
      </w:r>
      <w:r w:rsidRPr="00BF6A68">
        <w:t xml:space="preserve"> ARTSOFT – transição para o novo modelo VIP</w:t>
      </w:r>
    </w:p>
    <w:p w14:paraId="1A8ABB50" w14:textId="77777777" w:rsidR="00BF6A68" w:rsidRDefault="00BF6A68" w:rsidP="00BF6A68">
      <w:pPr>
        <w:rPr>
          <w:b/>
          <w:bCs/>
        </w:rPr>
      </w:pPr>
    </w:p>
    <w:p w14:paraId="242882EA" w14:textId="3CE0E3AA" w:rsidR="00BF6A68" w:rsidRPr="00BF6A68" w:rsidRDefault="00BF6A68" w:rsidP="00BF6A68">
      <w:r w:rsidRPr="00BF6A68">
        <w:rPr>
          <w:b/>
          <w:bCs/>
        </w:rPr>
        <w:t>Caro Cliente,</w:t>
      </w:r>
    </w:p>
    <w:p w14:paraId="41330EBE" w14:textId="62D99DB1" w:rsidR="00BF6A68" w:rsidRPr="00BF6A68" w:rsidRDefault="00BF6A68" w:rsidP="00BF6A68">
      <w:r w:rsidRPr="00BF6A68">
        <w:t xml:space="preserve">Informamos que o seu contrato ARTSOFT </w:t>
      </w:r>
      <w:r w:rsidR="00832C91">
        <w:t>com CAP mensal</w:t>
      </w:r>
      <w:r w:rsidRPr="00BF6A68">
        <w:t xml:space="preserve"> será atualizado</w:t>
      </w:r>
      <w:r w:rsidR="00832C91">
        <w:t xml:space="preserve"> </w:t>
      </w:r>
      <w:r w:rsidR="00832C91">
        <w:rPr>
          <w:b/>
          <w:bCs/>
        </w:rPr>
        <w:t>no próximo mês</w:t>
      </w:r>
      <w:r w:rsidR="00BC26AC">
        <w:rPr>
          <w:b/>
          <w:bCs/>
        </w:rPr>
        <w:t xml:space="preserve"> de janeiro de 2026</w:t>
      </w:r>
      <w:r w:rsidRPr="00BF6A68">
        <w:t xml:space="preserve"> para o novo modelo </w:t>
      </w:r>
      <w:r w:rsidRPr="00BF6A68">
        <w:rPr>
          <w:b/>
          <w:bCs/>
        </w:rPr>
        <w:t>VIP – Value &amp; Innovation Protection</w:t>
      </w:r>
      <w:r w:rsidRPr="00BF6A68">
        <w:t>, que assegura uma evolução contínua, maior segurança e uma plataforma tecnologicamente preparada para os próximos anos.</w:t>
      </w:r>
    </w:p>
    <w:p w14:paraId="5EC970A7" w14:textId="77777777" w:rsidR="00BF6A68" w:rsidRPr="00BF6A68" w:rsidRDefault="00BF6A68" w:rsidP="00BF6A68">
      <w:r w:rsidRPr="00BF6A68">
        <w:t xml:space="preserve">Nos últimos anos, o ARTSOFT evoluiu de forma profunda: </w:t>
      </w:r>
      <w:r w:rsidRPr="00371FEE">
        <w:rPr>
          <w:b/>
          <w:bCs/>
        </w:rPr>
        <w:t xml:space="preserve">melhorias de desempenho, reforço de segurança, novas funcionalidades, automatismos, e uma nova base tecnológica </w:t>
      </w:r>
      <w:r w:rsidRPr="006A2761">
        <w:t>que estará disponível em 2026.</w:t>
      </w:r>
      <w:r w:rsidRPr="00371FEE">
        <w:rPr>
          <w:b/>
          <w:bCs/>
        </w:rPr>
        <w:t xml:space="preserve"> </w:t>
      </w:r>
      <w:r w:rsidRPr="00BF6A68">
        <w:t>Esta evolução representa um valor crescente entregue aos nossos clientes.</w:t>
      </w:r>
    </w:p>
    <w:p w14:paraId="70F3AA81" w14:textId="77777777" w:rsidR="00BF6A68" w:rsidRPr="00BF6A68" w:rsidRDefault="00BF6A68" w:rsidP="00BF6A68">
      <w:r w:rsidRPr="00BF6A68">
        <w:t xml:space="preserve">Contudo, verificou-se que o valor pago pelo CAP já não refletia o nível real de investimento, evolução e serviço oferecido. Para equilibrar esse desfasamento, o VIP atualizará o valor atual em </w:t>
      </w:r>
      <w:r w:rsidRPr="00BF6A68">
        <w:rPr>
          <w:b/>
          <w:bCs/>
        </w:rPr>
        <w:t>+35%</w:t>
      </w:r>
      <w:r w:rsidRPr="00BF6A68">
        <w:t>, aplicável na sua próxima renovação.</w:t>
      </w:r>
    </w:p>
    <w:p w14:paraId="7F6E345E" w14:textId="2B2B2D78" w:rsidR="00BF6A68" w:rsidRPr="00BF6A68" w:rsidRDefault="00BF6A68" w:rsidP="00BF6A68">
      <w:r w:rsidRPr="00BF6A68">
        <w:t>Com a transição para o VIP, o seu licenciamento passará</w:t>
      </w:r>
      <w:r w:rsidR="006A2761">
        <w:t xml:space="preserve"> também</w:t>
      </w:r>
      <w:r w:rsidRPr="00BF6A68">
        <w:t xml:space="preserve"> a incluir</w:t>
      </w:r>
      <w:r w:rsidR="00371FEE">
        <w:t xml:space="preserve"> novas soluções que expandem</w:t>
      </w:r>
      <w:r w:rsidR="006A2761">
        <w:t xml:space="preserve"> significativamente</w:t>
      </w:r>
      <w:r w:rsidR="00371FEE">
        <w:t xml:space="preserve"> as capacidades do seu ERP</w:t>
      </w:r>
      <w:r w:rsidR="006A2761">
        <w:t>, sem custos adicionais de licenciamento</w:t>
      </w:r>
      <w:r w:rsidR="00371FEE">
        <w:t>:</w:t>
      </w:r>
    </w:p>
    <w:p w14:paraId="4D17E6B4" w14:textId="77777777" w:rsidR="00371FEE" w:rsidRDefault="00371FEE" w:rsidP="00371FEE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rPr>
          <w:b/>
          <w:bCs/>
        </w:rPr>
        <w:sectPr w:rsidR="00371FEE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2D3D362C" w14:textId="77777777" w:rsidR="00BF6A68" w:rsidRPr="00BF6A68" w:rsidRDefault="00BF6A68" w:rsidP="00371FEE">
      <w:pPr>
        <w:numPr>
          <w:ilvl w:val="0"/>
          <w:numId w:val="1"/>
        </w:numPr>
        <w:tabs>
          <w:tab w:val="clear" w:pos="720"/>
          <w:tab w:val="num" w:pos="1080"/>
        </w:tabs>
        <w:ind w:left="1080"/>
      </w:pPr>
      <w:r w:rsidRPr="00BF6A68">
        <w:rPr>
          <w:b/>
          <w:bCs/>
        </w:rPr>
        <w:t>Conector de IA ARTSOFT + OpenAI</w:t>
      </w:r>
    </w:p>
    <w:p w14:paraId="2053F1C8" w14:textId="77777777" w:rsidR="00BF6A68" w:rsidRPr="00BF6A68" w:rsidRDefault="00BF6A68" w:rsidP="00371FEE">
      <w:pPr>
        <w:numPr>
          <w:ilvl w:val="0"/>
          <w:numId w:val="1"/>
        </w:numPr>
        <w:tabs>
          <w:tab w:val="clear" w:pos="720"/>
          <w:tab w:val="num" w:pos="1080"/>
        </w:tabs>
        <w:ind w:left="1080"/>
      </w:pPr>
      <w:r w:rsidRPr="00BF6A68">
        <w:rPr>
          <w:b/>
          <w:bCs/>
        </w:rPr>
        <w:t>Nova base de dados ARTSOFT (2026)</w:t>
      </w:r>
    </w:p>
    <w:p w14:paraId="78A4E262" w14:textId="6E173595" w:rsidR="00BF6A68" w:rsidRPr="00BF6A68" w:rsidRDefault="00371FEE" w:rsidP="00BF6A68">
      <w:pPr>
        <w:numPr>
          <w:ilvl w:val="0"/>
          <w:numId w:val="2"/>
        </w:numPr>
      </w:pPr>
      <w:r>
        <w:rPr>
          <w:b/>
          <w:bCs/>
        </w:rPr>
        <w:t>Ferramentas de análise e exploração de dados</w:t>
      </w:r>
    </w:p>
    <w:p w14:paraId="688DC169" w14:textId="5D151094" w:rsidR="00BF6A68" w:rsidRPr="00EF2E01" w:rsidRDefault="00371FEE" w:rsidP="00BF6A68">
      <w:pPr>
        <w:numPr>
          <w:ilvl w:val="0"/>
          <w:numId w:val="2"/>
        </w:numPr>
      </w:pPr>
      <w:r>
        <w:rPr>
          <w:b/>
          <w:bCs/>
        </w:rPr>
        <w:t>Soluções de produtividade</w:t>
      </w:r>
    </w:p>
    <w:p w14:paraId="3DF05395" w14:textId="7F8A2F1A" w:rsidR="00EF2E01" w:rsidRPr="00BF6A68" w:rsidRDefault="00EF2E01" w:rsidP="00BF6A68">
      <w:pPr>
        <w:numPr>
          <w:ilvl w:val="0"/>
          <w:numId w:val="2"/>
        </w:numPr>
      </w:pPr>
      <w:r>
        <w:rPr>
          <w:b/>
          <w:bCs/>
        </w:rPr>
        <w:t>Soluções de integração</w:t>
      </w:r>
    </w:p>
    <w:p w14:paraId="20486FCF" w14:textId="7998654D" w:rsidR="00BF6A68" w:rsidRPr="00EF2E01" w:rsidRDefault="00371FEE" w:rsidP="00BF6A68">
      <w:pPr>
        <w:numPr>
          <w:ilvl w:val="0"/>
          <w:numId w:val="2"/>
        </w:numPr>
      </w:pPr>
      <w:r>
        <w:rPr>
          <w:b/>
          <w:bCs/>
        </w:rPr>
        <w:t>Automatizações adicionais</w:t>
      </w:r>
    </w:p>
    <w:p w14:paraId="45D4164C" w14:textId="41CBB9F2" w:rsidR="00EF2E01" w:rsidRPr="00EF2E01" w:rsidRDefault="00EF2E01" w:rsidP="00BF6A68">
      <w:pPr>
        <w:numPr>
          <w:ilvl w:val="0"/>
          <w:numId w:val="2"/>
        </w:numPr>
      </w:pPr>
      <w:r>
        <w:rPr>
          <w:b/>
          <w:bCs/>
        </w:rPr>
        <w:t>Acesso antecipado a novidades e ao roadmap do produto</w:t>
      </w:r>
    </w:p>
    <w:p w14:paraId="7984E56F" w14:textId="03D31183" w:rsidR="00EF2E01" w:rsidRPr="00BF6A68" w:rsidRDefault="00EF2E01" w:rsidP="00BF6A68">
      <w:pPr>
        <w:numPr>
          <w:ilvl w:val="0"/>
          <w:numId w:val="2"/>
        </w:numPr>
      </w:pPr>
      <w:r>
        <w:rPr>
          <w:b/>
          <w:bCs/>
        </w:rPr>
        <w:t>Diagnóstico Anual da sua Implementação ARTSOFT</w:t>
      </w:r>
    </w:p>
    <w:p w14:paraId="21B9D044" w14:textId="77777777" w:rsidR="00371FEE" w:rsidRDefault="00371FEE" w:rsidP="00BF6A68"/>
    <w:p w14:paraId="399930B6" w14:textId="218BB367" w:rsidR="00371FEE" w:rsidRPr="00BF6A68" w:rsidRDefault="00371FEE" w:rsidP="00371FEE">
      <w:r w:rsidRPr="00BF6A68">
        <w:t>Estas capacidades reforçam a eficiência, automação, integração e capacidade analítica da sua solução ARTSOFT</w:t>
      </w:r>
      <w:r w:rsidR="006A2761">
        <w:t>.</w:t>
      </w:r>
    </w:p>
    <w:p w14:paraId="274BB299" w14:textId="73F29618" w:rsidR="006A2761" w:rsidRDefault="006A2761" w:rsidP="00371FEE">
      <w:r w:rsidRPr="006A2761">
        <w:t xml:space="preserve">Recomendamos que valide quais as soluções que passam a ficar disponíveis especificamente para si, para que possa </w:t>
      </w:r>
      <w:r w:rsidRPr="006A2761">
        <w:rPr>
          <w:b/>
          <w:bCs/>
        </w:rPr>
        <w:t>implementá-las e beneficiar de imediato deste valor adicional</w:t>
      </w:r>
      <w:r w:rsidRPr="006A2761">
        <w:t>.</w:t>
      </w:r>
    </w:p>
    <w:p w14:paraId="34CAD01F" w14:textId="6790564D" w:rsidR="00371FEE" w:rsidRDefault="00371FEE" w:rsidP="00371FEE">
      <w:r w:rsidRPr="00BD26B9">
        <w:t>Acreditamos que esta evolução garante maior valor, maior segurança e uma solução mais preparada para o futuro da sua empresa.</w:t>
      </w:r>
    </w:p>
    <w:p w14:paraId="639EFD0B" w14:textId="77777777" w:rsidR="00371FEE" w:rsidRDefault="00371FEE" w:rsidP="00371FEE">
      <w:r w:rsidRPr="00BD26B9">
        <w:t>Obrigado por confiar na ARTSOFT. Continuaremos empenhados em apoiá-lo, hoje e no futuro.</w:t>
      </w:r>
    </w:p>
    <w:p w14:paraId="58AA818F" w14:textId="733DF69F" w:rsidR="00B31D03" w:rsidRPr="00BF6A68" w:rsidRDefault="00BF6A68" w:rsidP="00BF6A68">
      <w:r w:rsidRPr="00BF6A68">
        <w:rPr>
          <w:b/>
          <w:bCs/>
        </w:rPr>
        <w:t>Com os melhores cumprimentos,</w:t>
      </w:r>
      <w:r w:rsidRPr="00BF6A68">
        <w:br/>
      </w:r>
      <w:r w:rsidRPr="00BF6A68">
        <w:rPr>
          <w:b/>
          <w:bCs/>
        </w:rPr>
        <w:t>[Parceiro]</w:t>
      </w:r>
    </w:p>
    <w:sectPr w:rsidR="00B31D03" w:rsidRPr="00BF6A68" w:rsidSect="00371FEE"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0611F"/>
    <w:multiLevelType w:val="multilevel"/>
    <w:tmpl w:val="678CE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4C13FC"/>
    <w:multiLevelType w:val="multilevel"/>
    <w:tmpl w:val="9E02240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75116AC"/>
    <w:multiLevelType w:val="multilevel"/>
    <w:tmpl w:val="0BFE8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16797463">
    <w:abstractNumId w:val="2"/>
  </w:num>
  <w:num w:numId="2" w16cid:durableId="539824575">
    <w:abstractNumId w:val="1"/>
  </w:num>
  <w:num w:numId="3" w16cid:durableId="1571967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A68"/>
    <w:rsid w:val="00073FD8"/>
    <w:rsid w:val="00371FEE"/>
    <w:rsid w:val="003C7240"/>
    <w:rsid w:val="00423FA8"/>
    <w:rsid w:val="00513448"/>
    <w:rsid w:val="005771E4"/>
    <w:rsid w:val="006A2761"/>
    <w:rsid w:val="00832C91"/>
    <w:rsid w:val="00B31D03"/>
    <w:rsid w:val="00BC26AC"/>
    <w:rsid w:val="00BF6A68"/>
    <w:rsid w:val="00C87E08"/>
    <w:rsid w:val="00EF2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FBD22"/>
  <w15:chartTrackingRefBased/>
  <w15:docId w15:val="{CFC5947A-5B8C-4217-8DEC-F003448B8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BF6A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BF6A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BF6A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BF6A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BF6A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BF6A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BF6A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BF6A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BF6A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BF6A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BF6A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BF6A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BF6A6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BF6A68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BF6A6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BF6A68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BF6A6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BF6A6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BF6A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BF6A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BF6A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BF6A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BF6A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BF6A68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BF6A68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BF6A68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BF6A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BF6A68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BF6A6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295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Barroso</dc:creator>
  <cp:keywords/>
  <dc:description/>
  <cp:lastModifiedBy>Lucia Campos</cp:lastModifiedBy>
  <cp:revision>5</cp:revision>
  <dcterms:created xsi:type="dcterms:W3CDTF">2025-12-09T11:43:00Z</dcterms:created>
  <dcterms:modified xsi:type="dcterms:W3CDTF">2025-12-11T16:08:00Z</dcterms:modified>
</cp:coreProperties>
</file>